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58" w:rsidRPr="00372C76" w:rsidRDefault="00344358" w:rsidP="00344358">
      <w:pPr>
        <w:pStyle w:val="Koptekst"/>
        <w:pBdr>
          <w:bottom w:val="single" w:sz="6"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clear" w:pos="11907"/>
          <w:tab w:val="left" w:pos="5245"/>
          <w:tab w:val="left" w:pos="6521"/>
        </w:tabs>
        <w:spacing w:line="240" w:lineRule="auto"/>
        <w:rPr>
          <w:rFonts w:ascii="Verdana" w:hAnsi="Verdana"/>
          <w:caps/>
          <w:sz w:val="18"/>
          <w:szCs w:val="18"/>
        </w:rPr>
      </w:pPr>
    </w:p>
    <w:p w:rsidR="00344358" w:rsidRPr="00372C76" w:rsidRDefault="00344358" w:rsidP="00344358">
      <w:pPr>
        <w:pStyle w:val="Kopteks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clear" w:pos="11907"/>
          <w:tab w:val="left" w:pos="5245"/>
          <w:tab w:val="left" w:pos="6521"/>
        </w:tabs>
        <w:outlineLvl w:val="0"/>
        <w:rPr>
          <w:rFonts w:ascii="Verdana" w:hAnsi="Verdana"/>
          <w:b/>
          <w:caps/>
          <w:sz w:val="18"/>
          <w:szCs w:val="18"/>
        </w:rPr>
      </w:pPr>
      <w:r w:rsidRPr="00372C76">
        <w:rPr>
          <w:rFonts w:ascii="Verdana" w:hAnsi="Verdana"/>
          <w:b/>
          <w:caps/>
          <w:sz w:val="18"/>
          <w:szCs w:val="18"/>
        </w:rPr>
        <w:t>PersBericht</w:t>
      </w:r>
    </w:p>
    <w:p w:rsidR="00344358" w:rsidRPr="00372C76" w:rsidRDefault="00344358" w:rsidP="00344358">
      <w:pPr>
        <w:pStyle w:val="Kopteks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clear" w:pos="11907"/>
          <w:tab w:val="left" w:pos="5245"/>
          <w:tab w:val="left" w:pos="6521"/>
        </w:tabs>
        <w:rPr>
          <w:rFonts w:ascii="Verdana" w:hAnsi="Verdana"/>
          <w:b/>
          <w:sz w:val="16"/>
          <w:szCs w:val="16"/>
        </w:rPr>
      </w:pPr>
      <w:r w:rsidRPr="00E6425B">
        <w:rPr>
          <w:rFonts w:ascii="Verdana" w:hAnsi="Verdana"/>
          <w:b/>
          <w:sz w:val="16"/>
          <w:szCs w:val="16"/>
        </w:rPr>
        <w:t xml:space="preserve">Datum  </w:t>
      </w:r>
      <w:r w:rsidR="00325DBE">
        <w:rPr>
          <w:rFonts w:ascii="Verdana" w:hAnsi="Verdana"/>
          <w:b/>
          <w:sz w:val="16"/>
          <w:szCs w:val="16"/>
        </w:rPr>
        <w:t xml:space="preserve">26 </w:t>
      </w:r>
      <w:bookmarkStart w:id="0" w:name="_GoBack"/>
      <w:bookmarkEnd w:id="0"/>
      <w:r w:rsidR="00E6425B">
        <w:rPr>
          <w:rFonts w:ascii="Verdana" w:hAnsi="Verdana"/>
          <w:b/>
          <w:sz w:val="16"/>
          <w:szCs w:val="16"/>
        </w:rPr>
        <w:t>april 2016</w:t>
      </w:r>
      <w:r w:rsidR="00614EC0">
        <w:rPr>
          <w:rFonts w:ascii="Verdana" w:hAnsi="Verdana"/>
          <w:b/>
          <w:sz w:val="16"/>
          <w:szCs w:val="16"/>
        </w:rPr>
        <w:fldChar w:fldCharType="begin"/>
      </w:r>
      <w:r>
        <w:rPr>
          <w:rFonts w:ascii="Verdana" w:hAnsi="Verdana"/>
          <w:b/>
          <w:sz w:val="16"/>
          <w:szCs w:val="16"/>
        </w:rPr>
        <w:instrText xml:space="preserve"> FILLIN  Datum  \* MERGEFORMAT </w:instrText>
      </w:r>
      <w:r w:rsidR="00614EC0">
        <w:rPr>
          <w:rFonts w:ascii="Verdana" w:hAnsi="Verdana"/>
          <w:b/>
          <w:sz w:val="16"/>
          <w:szCs w:val="16"/>
        </w:rPr>
        <w:fldChar w:fldCharType="end"/>
      </w:r>
      <w:r w:rsidRPr="00372C76">
        <w:rPr>
          <w:rFonts w:ascii="Verdana" w:hAnsi="Verdana"/>
          <w:b/>
          <w:sz w:val="16"/>
          <w:szCs w:val="16"/>
        </w:rPr>
        <w:tab/>
      </w:r>
      <w:r w:rsidR="00614EC0">
        <w:rPr>
          <w:rFonts w:ascii="Verdana" w:hAnsi="Verdana"/>
          <w:b/>
          <w:sz w:val="16"/>
          <w:szCs w:val="16"/>
        </w:rPr>
        <w:fldChar w:fldCharType="begin"/>
      </w:r>
      <w:r>
        <w:rPr>
          <w:rFonts w:ascii="Verdana" w:hAnsi="Verdana"/>
          <w:b/>
          <w:sz w:val="16"/>
          <w:szCs w:val="16"/>
        </w:rPr>
        <w:instrText xml:space="preserve"> FILLIN  Bijlage(n)  \* MERGEFORMAT </w:instrText>
      </w:r>
      <w:r w:rsidR="00614EC0">
        <w:rPr>
          <w:rFonts w:ascii="Verdana" w:hAnsi="Verdana"/>
          <w:b/>
          <w:sz w:val="16"/>
          <w:szCs w:val="16"/>
        </w:rPr>
        <w:fldChar w:fldCharType="end"/>
      </w:r>
    </w:p>
    <w:p w:rsidR="00344358" w:rsidRPr="00DC5E61" w:rsidRDefault="00344358" w:rsidP="00344358">
      <w:pPr>
        <w:pStyle w:val="Kopteks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clear" w:pos="11907"/>
          <w:tab w:val="left" w:pos="5245"/>
          <w:tab w:val="left" w:pos="6521"/>
        </w:tabs>
        <w:rPr>
          <w:rFonts w:ascii="Verdana" w:hAnsi="Verdana"/>
          <w:sz w:val="24"/>
          <w:szCs w:val="24"/>
        </w:rPr>
      </w:pPr>
      <w:r w:rsidRPr="00372C76">
        <w:rPr>
          <w:rFonts w:ascii="Verdana" w:hAnsi="Verdana"/>
          <w:b/>
          <w:sz w:val="16"/>
          <w:szCs w:val="16"/>
        </w:rPr>
        <w:t>Onderwerp</w:t>
      </w:r>
      <w:r>
        <w:rPr>
          <w:rFonts w:ascii="Verdana" w:hAnsi="Verdana"/>
          <w:b/>
          <w:sz w:val="16"/>
          <w:szCs w:val="16"/>
        </w:rPr>
        <w:t xml:space="preserve">  </w:t>
      </w:r>
      <w:r w:rsidR="00DC5E61" w:rsidRPr="00DC5E61">
        <w:rPr>
          <w:rFonts w:ascii="Verdana" w:hAnsi="Verdana"/>
          <w:b/>
          <w:sz w:val="24"/>
          <w:szCs w:val="24"/>
        </w:rPr>
        <w:t>Gratis cursus Politiek Actief voor onze inwoners!</w:t>
      </w:r>
      <w:r w:rsidR="00614EC0" w:rsidRPr="00DC5E61">
        <w:rPr>
          <w:rFonts w:ascii="Verdana" w:hAnsi="Verdana"/>
          <w:b/>
          <w:sz w:val="24"/>
          <w:szCs w:val="24"/>
        </w:rPr>
        <w:fldChar w:fldCharType="begin"/>
      </w:r>
      <w:r w:rsidRPr="00DC5E61">
        <w:rPr>
          <w:rFonts w:ascii="Verdana" w:hAnsi="Verdana"/>
          <w:b/>
          <w:sz w:val="24"/>
          <w:szCs w:val="24"/>
        </w:rPr>
        <w:instrText xml:space="preserve"> FILLIN  Onderwerp  \* MERGEFORMAT </w:instrText>
      </w:r>
      <w:r w:rsidR="00614EC0" w:rsidRPr="00DC5E61">
        <w:rPr>
          <w:rFonts w:ascii="Verdana" w:hAnsi="Verdana"/>
          <w:b/>
          <w:sz w:val="24"/>
          <w:szCs w:val="24"/>
        </w:rPr>
        <w:fldChar w:fldCharType="end"/>
      </w:r>
      <w:r w:rsidRPr="00DC5E61">
        <w:rPr>
          <w:rFonts w:ascii="Verdana" w:hAnsi="Verdana"/>
          <w:b/>
          <w:sz w:val="24"/>
          <w:szCs w:val="24"/>
        </w:rPr>
        <w:tab/>
      </w:r>
      <w:r w:rsidRPr="00DC5E61">
        <w:rPr>
          <w:rFonts w:ascii="Verdana" w:hAnsi="Verdana"/>
          <w:sz w:val="24"/>
          <w:szCs w:val="24"/>
        </w:rPr>
        <w:tab/>
      </w:r>
      <w:r w:rsidR="00614EC0" w:rsidRPr="00DC5E61">
        <w:rPr>
          <w:rFonts w:ascii="Verdana" w:hAnsi="Verdana"/>
          <w:sz w:val="24"/>
          <w:szCs w:val="24"/>
        </w:rPr>
        <w:fldChar w:fldCharType="begin"/>
      </w:r>
      <w:r w:rsidRPr="00DC5E61">
        <w:rPr>
          <w:rFonts w:ascii="Verdana" w:hAnsi="Verdana"/>
          <w:sz w:val="24"/>
          <w:szCs w:val="24"/>
        </w:rPr>
        <w:instrText xml:space="preserve"> FILLIN  "Aantal pagina's"  \* MERGEFORMAT </w:instrText>
      </w:r>
      <w:r w:rsidR="00614EC0" w:rsidRPr="00DC5E61">
        <w:rPr>
          <w:rFonts w:ascii="Verdana" w:hAnsi="Verdana"/>
          <w:sz w:val="24"/>
          <w:szCs w:val="24"/>
        </w:rPr>
        <w:fldChar w:fldCharType="end"/>
      </w:r>
    </w:p>
    <w:p w:rsidR="00344358" w:rsidRPr="00DC5E61" w:rsidRDefault="00344358" w:rsidP="00344358">
      <w:pPr>
        <w:pStyle w:val="Koptekst"/>
        <w:pBdr>
          <w:bottom w:val="single" w:sz="6"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clear" w:pos="11907"/>
          <w:tab w:val="left" w:pos="5245"/>
          <w:tab w:val="left" w:pos="6375"/>
          <w:tab w:val="left" w:pos="6521"/>
        </w:tabs>
        <w:rPr>
          <w:rFonts w:ascii="Verdana" w:hAnsi="Verdana"/>
          <w:sz w:val="24"/>
          <w:szCs w:val="24"/>
        </w:rPr>
      </w:pPr>
    </w:p>
    <w:p w:rsidR="00DC5E61" w:rsidRDefault="00DC5E61" w:rsidP="00DC5E61">
      <w:pPr>
        <w:rPr>
          <w:rFonts w:cs="Arial"/>
          <w:bCs/>
          <w:szCs w:val="18"/>
        </w:rPr>
      </w:pPr>
    </w:p>
    <w:p w:rsidR="00DC5E61" w:rsidRPr="00DC5E61" w:rsidRDefault="00DC5E61" w:rsidP="00DC5E61">
      <w:pPr>
        <w:spacing w:line="360" w:lineRule="auto"/>
        <w:rPr>
          <w:rFonts w:ascii="Verdana" w:hAnsi="Verdana"/>
          <w:sz w:val="18"/>
          <w:szCs w:val="18"/>
        </w:rPr>
      </w:pPr>
      <w:r w:rsidRPr="00DC5E61">
        <w:rPr>
          <w:rFonts w:ascii="Verdana" w:hAnsi="Verdana" w:cs="Arial"/>
          <w:bCs/>
          <w:sz w:val="18"/>
          <w:szCs w:val="18"/>
        </w:rPr>
        <w:t xml:space="preserve">Denkt u wel eens: ik zou wel willen weten hoe de politiek werkt? Of zou u meer invloed willen uitoefenen in uw gemeente? Meedoen in de lokale politiek is misschien wel eenvoudiger en leuker dan u denkt! </w:t>
      </w:r>
      <w:r w:rsidRPr="00DC5E61">
        <w:rPr>
          <w:rFonts w:ascii="Verdana" w:hAnsi="Verdana"/>
          <w:sz w:val="18"/>
          <w:szCs w:val="18"/>
        </w:rPr>
        <w:t>Op dinsdag 31 mei start voor de As50 gemeenten Bernheze, Landerd, Oss, Uden en Veghel de cursus Politiek Actief. Deze cursus biedt inwoners de gelegenheid om een kijkje te nemen achter de schermen van de lokale politiek. Hiermee hopen de gemeenten inwoners enthousiast te maken om politiek actief te worden, bijvoorbeeld als lid van een politieke partij, in een adviesraad of als raadslid. De cursus is gratis en aanmelden kan via Raadsgriffie@oss.nl.</w:t>
      </w:r>
    </w:p>
    <w:p w:rsidR="00DC5E61" w:rsidRPr="00DC5E61" w:rsidRDefault="00DC5E61" w:rsidP="00DC5E61">
      <w:pPr>
        <w:spacing w:line="360" w:lineRule="auto"/>
        <w:rPr>
          <w:rFonts w:ascii="Verdana" w:hAnsi="Verdana"/>
          <w:sz w:val="18"/>
          <w:szCs w:val="18"/>
        </w:rPr>
      </w:pPr>
    </w:p>
    <w:p w:rsidR="00DC5E61" w:rsidRPr="00DC5E61" w:rsidRDefault="00DC5E61" w:rsidP="00DC5E61">
      <w:pPr>
        <w:spacing w:line="360" w:lineRule="auto"/>
        <w:rPr>
          <w:rFonts w:ascii="Verdana" w:hAnsi="Verdana"/>
          <w:b/>
          <w:sz w:val="18"/>
          <w:szCs w:val="18"/>
        </w:rPr>
      </w:pPr>
      <w:r w:rsidRPr="00DC5E61">
        <w:rPr>
          <w:rFonts w:ascii="Verdana" w:hAnsi="Verdana"/>
          <w:b/>
          <w:sz w:val="18"/>
          <w:szCs w:val="18"/>
        </w:rPr>
        <w:t>Voor wie is de cursus bedoeld?</w:t>
      </w:r>
    </w:p>
    <w:p w:rsidR="00DC5E61" w:rsidRPr="00DC5E61" w:rsidRDefault="00DC5E61" w:rsidP="00DC5E61">
      <w:pPr>
        <w:spacing w:line="360" w:lineRule="auto"/>
        <w:rPr>
          <w:rFonts w:ascii="Verdana" w:hAnsi="Verdana"/>
          <w:sz w:val="18"/>
          <w:szCs w:val="18"/>
        </w:rPr>
      </w:pPr>
      <w:r w:rsidRPr="00DC5E61">
        <w:rPr>
          <w:rFonts w:ascii="Verdana" w:hAnsi="Verdana"/>
          <w:sz w:val="18"/>
          <w:szCs w:val="18"/>
        </w:rPr>
        <w:t xml:space="preserve">De cursus Politiek Actief is bedoeld voor iedereen die erover nadenkt politiek actief te worden, maar nog niet precies weet wat de mogelijkheden zijn. Er zijn ook veel inwoners die willen weten hoe zij meer invloed kunnen uitoefenen op de lokale besluitvorming. Ook voor hen is de cursus zeer geschikt. </w:t>
      </w:r>
    </w:p>
    <w:p w:rsidR="00DC5E61" w:rsidRPr="00DC5E61" w:rsidRDefault="00DC5E61" w:rsidP="00DC5E61">
      <w:pPr>
        <w:spacing w:line="360" w:lineRule="auto"/>
        <w:rPr>
          <w:rFonts w:ascii="Verdana" w:hAnsi="Verdana"/>
          <w:sz w:val="18"/>
          <w:szCs w:val="18"/>
        </w:rPr>
      </w:pPr>
    </w:p>
    <w:p w:rsidR="00DC5E61" w:rsidRPr="00DC5E61" w:rsidRDefault="00DC5E61" w:rsidP="00DC5E61">
      <w:pPr>
        <w:spacing w:line="360" w:lineRule="auto"/>
        <w:rPr>
          <w:rFonts w:ascii="Verdana" w:hAnsi="Verdana"/>
          <w:b/>
          <w:sz w:val="18"/>
          <w:szCs w:val="18"/>
        </w:rPr>
      </w:pPr>
      <w:r w:rsidRPr="00DC5E61">
        <w:rPr>
          <w:rFonts w:ascii="Verdana" w:hAnsi="Verdana"/>
          <w:b/>
          <w:sz w:val="18"/>
          <w:szCs w:val="18"/>
        </w:rPr>
        <w:t>Programma</w:t>
      </w:r>
    </w:p>
    <w:p w:rsidR="00DC5E61" w:rsidRPr="00DC5E61" w:rsidRDefault="00DC5E61" w:rsidP="00DC5E61">
      <w:pPr>
        <w:spacing w:line="360" w:lineRule="auto"/>
        <w:rPr>
          <w:rFonts w:ascii="Verdana" w:hAnsi="Verdana"/>
          <w:sz w:val="18"/>
          <w:szCs w:val="18"/>
        </w:rPr>
      </w:pPr>
      <w:r w:rsidRPr="00DC5E61">
        <w:rPr>
          <w:rFonts w:ascii="Verdana" w:hAnsi="Verdana"/>
          <w:sz w:val="18"/>
          <w:szCs w:val="18"/>
        </w:rPr>
        <w:t>De cursus bestaat uit vijf bijeenkomsten. Steeds in een andere As50-gemeente. Naast theoretische kennis, verbeteren de deelnemers ook hun vaardigheden, zoals debatteren, en krijgen ze een training over lobbyen bij een gemeente. Theorie wordt afgewisseld met praktische opdrachten. Gastdocenten geven presentaties en uiteraard ontmoeten de deelnemers ook lokale politici</w:t>
      </w:r>
    </w:p>
    <w:p w:rsidR="00DC5E61" w:rsidRPr="00DC5E61" w:rsidRDefault="00DC5E61" w:rsidP="00DC5E61">
      <w:pPr>
        <w:spacing w:line="360" w:lineRule="auto"/>
        <w:rPr>
          <w:rFonts w:ascii="Verdana" w:hAnsi="Verdana"/>
          <w:sz w:val="18"/>
          <w:szCs w:val="18"/>
        </w:rPr>
      </w:pPr>
      <w:r w:rsidRPr="00DC5E61">
        <w:rPr>
          <w:rFonts w:ascii="Verdana" w:hAnsi="Verdana"/>
          <w:sz w:val="18"/>
          <w:szCs w:val="18"/>
        </w:rPr>
        <w:t>en bestuurders om ervaringen uit de praktijk te horen.</w:t>
      </w:r>
    </w:p>
    <w:p w:rsidR="00DC5E61" w:rsidRPr="00DC5E61" w:rsidRDefault="00DC5E61" w:rsidP="00DC5E61">
      <w:pPr>
        <w:spacing w:line="360" w:lineRule="auto"/>
        <w:rPr>
          <w:rFonts w:ascii="Verdana" w:hAnsi="Verdana"/>
          <w:sz w:val="18"/>
          <w:szCs w:val="18"/>
        </w:rPr>
      </w:pPr>
    </w:p>
    <w:p w:rsidR="00DC5E61" w:rsidRPr="00DC5E61" w:rsidRDefault="00DC5E61" w:rsidP="00DC5E61">
      <w:pPr>
        <w:spacing w:line="360" w:lineRule="auto"/>
        <w:rPr>
          <w:rFonts w:ascii="Verdana" w:hAnsi="Verdana"/>
          <w:sz w:val="18"/>
          <w:szCs w:val="18"/>
        </w:rPr>
      </w:pPr>
      <w:r w:rsidRPr="00DC5E61">
        <w:rPr>
          <w:rFonts w:ascii="Verdana" w:hAnsi="Verdana"/>
          <w:sz w:val="18"/>
          <w:szCs w:val="18"/>
        </w:rPr>
        <w:t xml:space="preserve">De cursus start in </w:t>
      </w:r>
      <w:r>
        <w:rPr>
          <w:rFonts w:ascii="Verdana" w:hAnsi="Verdana"/>
          <w:sz w:val="18"/>
          <w:szCs w:val="18"/>
        </w:rPr>
        <w:t xml:space="preserve">de </w:t>
      </w:r>
      <w:r w:rsidRPr="00DC5E61">
        <w:rPr>
          <w:rFonts w:ascii="Verdana" w:hAnsi="Verdana"/>
          <w:sz w:val="18"/>
          <w:szCs w:val="18"/>
        </w:rPr>
        <w:t>gemeente Oss op dinsdag 31 mei en bestaat uit vijf bijeenkomsten,</w:t>
      </w:r>
    </w:p>
    <w:p w:rsidR="00DC5E61" w:rsidRPr="00DC5E61" w:rsidRDefault="00DC5E61" w:rsidP="00DC5E61">
      <w:pPr>
        <w:spacing w:line="360" w:lineRule="auto"/>
        <w:rPr>
          <w:rFonts w:ascii="Verdana" w:hAnsi="Verdana"/>
          <w:sz w:val="18"/>
          <w:szCs w:val="18"/>
        </w:rPr>
      </w:pPr>
      <w:r w:rsidRPr="00DC5E61">
        <w:rPr>
          <w:rFonts w:ascii="Verdana" w:hAnsi="Verdana"/>
          <w:sz w:val="18"/>
          <w:szCs w:val="18"/>
        </w:rPr>
        <w:t xml:space="preserve">elk met een ander thema. Daarnaast bezoeken de deelnemers een raadsvergadering en lopen ze een (korte) stage bij een politieke partij of bij de gemeente. </w:t>
      </w:r>
      <w:proofErr w:type="spellStart"/>
      <w:r w:rsidRPr="00DC5E61">
        <w:rPr>
          <w:rFonts w:ascii="Verdana" w:hAnsi="Verdana" w:cs="Arial"/>
          <w:sz w:val="18"/>
          <w:szCs w:val="18"/>
        </w:rPr>
        <w:t>ProDemos</w:t>
      </w:r>
      <w:proofErr w:type="spellEnd"/>
      <w:r w:rsidRPr="00DC5E61">
        <w:rPr>
          <w:rFonts w:ascii="Verdana" w:hAnsi="Verdana" w:cs="Arial"/>
          <w:sz w:val="18"/>
          <w:szCs w:val="18"/>
        </w:rPr>
        <w:t xml:space="preserve"> geeft de cursus in de avonduren.</w:t>
      </w:r>
    </w:p>
    <w:p w:rsidR="00DC5E61" w:rsidRPr="00DC5E61" w:rsidRDefault="00DC5E61" w:rsidP="00DC5E61">
      <w:pPr>
        <w:spacing w:line="360" w:lineRule="auto"/>
        <w:rPr>
          <w:rFonts w:ascii="Verdana" w:hAnsi="Verdana"/>
          <w:sz w:val="18"/>
          <w:szCs w:val="18"/>
        </w:rPr>
      </w:pPr>
      <w:r w:rsidRPr="00DC5E61">
        <w:rPr>
          <w:rFonts w:ascii="Verdana" w:hAnsi="Verdana"/>
          <w:sz w:val="18"/>
          <w:szCs w:val="18"/>
        </w:rPr>
        <w:t>– Dinsdag 31 mei, gemeentehuis Oss: Introductie en kennismaking, algemene staatsinrichting</w:t>
      </w:r>
    </w:p>
    <w:p w:rsidR="00DC5E61" w:rsidRPr="00DC5E61" w:rsidRDefault="00DC5E61" w:rsidP="00DC5E61">
      <w:pPr>
        <w:spacing w:line="360" w:lineRule="auto"/>
        <w:rPr>
          <w:rFonts w:ascii="Verdana" w:hAnsi="Verdana"/>
          <w:sz w:val="18"/>
          <w:szCs w:val="18"/>
        </w:rPr>
      </w:pPr>
      <w:r w:rsidRPr="00DC5E61">
        <w:rPr>
          <w:rFonts w:ascii="Verdana" w:hAnsi="Verdana"/>
          <w:sz w:val="18"/>
          <w:szCs w:val="18"/>
        </w:rPr>
        <w:t xml:space="preserve">– Dinsdag 7 juni, </w:t>
      </w:r>
      <w:r w:rsidR="00024254">
        <w:rPr>
          <w:rFonts w:ascii="Verdana" w:hAnsi="Verdana"/>
          <w:sz w:val="18"/>
          <w:szCs w:val="18"/>
        </w:rPr>
        <w:t>raads</w:t>
      </w:r>
      <w:r w:rsidRPr="00DC5E61">
        <w:rPr>
          <w:rFonts w:ascii="Verdana" w:hAnsi="Verdana"/>
          <w:sz w:val="18"/>
          <w:szCs w:val="18"/>
        </w:rPr>
        <w:t>huis Landerd: De gemeente</w:t>
      </w:r>
    </w:p>
    <w:p w:rsidR="00DC5E61" w:rsidRPr="00DC5E61" w:rsidRDefault="00DC5E61" w:rsidP="00DC5E61">
      <w:pPr>
        <w:spacing w:line="360" w:lineRule="auto"/>
        <w:rPr>
          <w:rFonts w:ascii="Verdana" w:hAnsi="Verdana"/>
          <w:sz w:val="18"/>
          <w:szCs w:val="18"/>
        </w:rPr>
      </w:pPr>
      <w:r w:rsidRPr="00DC5E61">
        <w:rPr>
          <w:rFonts w:ascii="Verdana" w:hAnsi="Verdana"/>
          <w:sz w:val="18"/>
          <w:szCs w:val="18"/>
        </w:rPr>
        <w:t xml:space="preserve">– Dinsdag 14 juni, </w:t>
      </w:r>
      <w:r w:rsidRPr="00DC5E61">
        <w:rPr>
          <w:rFonts w:ascii="Verdana" w:hAnsi="Verdana" w:cs="Arial"/>
          <w:color w:val="000000"/>
          <w:sz w:val="18"/>
          <w:szCs w:val="18"/>
        </w:rPr>
        <w:t>Klooster Zijtaart</w:t>
      </w:r>
      <w:r w:rsidRPr="00DC5E61">
        <w:rPr>
          <w:rStyle w:val="default-paragraph-font-c0"/>
          <w:rFonts w:ascii="Verdana" w:hAnsi="Verdana" w:cs="Arial"/>
          <w:color w:val="000000"/>
          <w:sz w:val="18"/>
          <w:szCs w:val="18"/>
        </w:rPr>
        <w:t>:</w:t>
      </w:r>
      <w:r w:rsidRPr="00DC5E61">
        <w:rPr>
          <w:rFonts w:ascii="Verdana" w:hAnsi="Verdana"/>
          <w:sz w:val="18"/>
          <w:szCs w:val="18"/>
        </w:rPr>
        <w:t xml:space="preserve"> De gemeenteraad</w:t>
      </w:r>
    </w:p>
    <w:p w:rsidR="00DC5E61" w:rsidRPr="00DC5E61" w:rsidRDefault="00DC5E61" w:rsidP="00DC5E61">
      <w:pPr>
        <w:spacing w:line="360" w:lineRule="auto"/>
        <w:rPr>
          <w:rFonts w:ascii="Verdana" w:hAnsi="Verdana"/>
          <w:sz w:val="18"/>
          <w:szCs w:val="18"/>
        </w:rPr>
      </w:pPr>
      <w:r w:rsidRPr="00DC5E61">
        <w:rPr>
          <w:rFonts w:ascii="Verdana" w:hAnsi="Verdana"/>
          <w:sz w:val="18"/>
          <w:szCs w:val="18"/>
        </w:rPr>
        <w:t>– Dinsdag 21 juni, gemeentehuis Bernheze: Lobbyen bij de gemeente</w:t>
      </w:r>
    </w:p>
    <w:p w:rsidR="00DC5E61" w:rsidRPr="00DC5E61" w:rsidRDefault="00DC5E61" w:rsidP="00DC5E61">
      <w:pPr>
        <w:spacing w:line="360" w:lineRule="auto"/>
        <w:rPr>
          <w:rFonts w:ascii="Verdana" w:hAnsi="Verdana"/>
          <w:sz w:val="18"/>
          <w:szCs w:val="18"/>
        </w:rPr>
      </w:pPr>
      <w:r w:rsidRPr="00DC5E61">
        <w:rPr>
          <w:rFonts w:ascii="Verdana" w:hAnsi="Verdana"/>
          <w:sz w:val="18"/>
          <w:szCs w:val="18"/>
        </w:rPr>
        <w:t>– Dinsdag 28 juni, gemeentehuis Uden: Debatteren</w:t>
      </w:r>
    </w:p>
    <w:p w:rsidR="00DC5E61" w:rsidRPr="00DC5E61" w:rsidRDefault="00DC5E61" w:rsidP="00DC5E61">
      <w:pPr>
        <w:spacing w:line="360" w:lineRule="auto"/>
        <w:rPr>
          <w:rFonts w:ascii="Verdana" w:hAnsi="Verdana"/>
          <w:sz w:val="18"/>
          <w:szCs w:val="18"/>
        </w:rPr>
      </w:pPr>
      <w:r w:rsidRPr="00DC5E61">
        <w:rPr>
          <w:rFonts w:ascii="Verdana" w:hAnsi="Verdana"/>
          <w:sz w:val="18"/>
          <w:szCs w:val="18"/>
        </w:rPr>
        <w:t>– Raadsvergadering bijwonen in uw eigen gemeente</w:t>
      </w:r>
    </w:p>
    <w:p w:rsidR="00DC5E61" w:rsidRDefault="00DC5E61" w:rsidP="00DC5E61">
      <w:pPr>
        <w:spacing w:line="360" w:lineRule="auto"/>
        <w:rPr>
          <w:rFonts w:ascii="Verdana" w:hAnsi="Verdana"/>
          <w:sz w:val="18"/>
          <w:szCs w:val="18"/>
        </w:rPr>
      </w:pPr>
    </w:p>
    <w:p w:rsidR="001755D8" w:rsidRDefault="001755D8" w:rsidP="00DC5E61">
      <w:pPr>
        <w:spacing w:line="360" w:lineRule="auto"/>
        <w:rPr>
          <w:rFonts w:ascii="Verdana" w:hAnsi="Verdana"/>
          <w:sz w:val="18"/>
          <w:szCs w:val="18"/>
        </w:rPr>
      </w:pPr>
    </w:p>
    <w:p w:rsidR="001755D8" w:rsidRPr="00DC5E61" w:rsidRDefault="001755D8" w:rsidP="00DC5E61">
      <w:pPr>
        <w:spacing w:line="360" w:lineRule="auto"/>
        <w:rPr>
          <w:rFonts w:ascii="Verdana" w:hAnsi="Verdana"/>
          <w:sz w:val="18"/>
          <w:szCs w:val="18"/>
        </w:rPr>
      </w:pPr>
    </w:p>
    <w:p w:rsidR="001755D8" w:rsidRDefault="001755D8" w:rsidP="00DC5E61">
      <w:pPr>
        <w:spacing w:line="360" w:lineRule="auto"/>
        <w:rPr>
          <w:rFonts w:ascii="Verdana" w:hAnsi="Verdana"/>
          <w:b/>
          <w:sz w:val="18"/>
          <w:szCs w:val="18"/>
        </w:rPr>
      </w:pPr>
    </w:p>
    <w:p w:rsidR="001755D8" w:rsidRDefault="001755D8" w:rsidP="00DC5E61">
      <w:pPr>
        <w:spacing w:line="360" w:lineRule="auto"/>
        <w:rPr>
          <w:rFonts w:ascii="Verdana" w:hAnsi="Verdana"/>
          <w:b/>
          <w:sz w:val="18"/>
          <w:szCs w:val="18"/>
        </w:rPr>
      </w:pPr>
    </w:p>
    <w:p w:rsidR="00DC5E61" w:rsidRPr="00DC5E61" w:rsidRDefault="00DC5E61" w:rsidP="00DC5E61">
      <w:pPr>
        <w:spacing w:line="360" w:lineRule="auto"/>
        <w:rPr>
          <w:rFonts w:ascii="Verdana" w:hAnsi="Verdana"/>
          <w:b/>
          <w:sz w:val="18"/>
          <w:szCs w:val="18"/>
        </w:rPr>
      </w:pPr>
      <w:r w:rsidRPr="00DC5E61">
        <w:rPr>
          <w:rFonts w:ascii="Verdana" w:hAnsi="Verdana"/>
          <w:b/>
          <w:sz w:val="18"/>
          <w:szCs w:val="18"/>
        </w:rPr>
        <w:t>Meer informatie</w:t>
      </w:r>
    </w:p>
    <w:p w:rsidR="00DC5E61" w:rsidRPr="00DC5E61" w:rsidRDefault="00DC5E61" w:rsidP="00DC5E61">
      <w:pPr>
        <w:spacing w:line="360" w:lineRule="auto"/>
        <w:rPr>
          <w:rFonts w:ascii="Verdana" w:hAnsi="Verdana"/>
          <w:sz w:val="18"/>
          <w:szCs w:val="18"/>
        </w:rPr>
      </w:pPr>
      <w:r w:rsidRPr="00DC5E61">
        <w:rPr>
          <w:rFonts w:ascii="Verdana" w:hAnsi="Verdana"/>
          <w:sz w:val="18"/>
          <w:szCs w:val="18"/>
        </w:rPr>
        <w:t xml:space="preserve">De cursus wordt verzorgd door </w:t>
      </w:r>
      <w:proofErr w:type="spellStart"/>
      <w:r w:rsidRPr="00DC5E61">
        <w:rPr>
          <w:rFonts w:ascii="Verdana" w:hAnsi="Verdana"/>
          <w:sz w:val="18"/>
          <w:szCs w:val="18"/>
        </w:rPr>
        <w:t>ProDemos</w:t>
      </w:r>
      <w:proofErr w:type="spellEnd"/>
      <w:r w:rsidRPr="00DC5E61">
        <w:rPr>
          <w:rFonts w:ascii="Verdana" w:hAnsi="Verdana"/>
          <w:sz w:val="18"/>
          <w:szCs w:val="18"/>
        </w:rPr>
        <w:t xml:space="preserve"> – Huis voor democratie. Wilt u meer weten over de cursus, kijk dan op </w:t>
      </w:r>
      <w:hyperlink r:id="rId8" w:history="1">
        <w:r w:rsidRPr="00DC5E61">
          <w:rPr>
            <w:rStyle w:val="Hyperlink"/>
            <w:rFonts w:ascii="Verdana" w:hAnsi="Verdana"/>
            <w:sz w:val="18"/>
            <w:szCs w:val="18"/>
          </w:rPr>
          <w:t>www.prodemos.nl</w:t>
        </w:r>
      </w:hyperlink>
      <w:r w:rsidRPr="00DC5E61">
        <w:rPr>
          <w:rFonts w:ascii="Verdana" w:hAnsi="Verdana"/>
          <w:sz w:val="18"/>
          <w:szCs w:val="18"/>
        </w:rPr>
        <w:t xml:space="preserve"> of bel met de Raadsgriffie van uw gemeente. </w:t>
      </w:r>
    </w:p>
    <w:p w:rsidR="00344358" w:rsidRPr="00372C76" w:rsidRDefault="00344358" w:rsidP="00344358">
      <w:pPr>
        <w:pBdr>
          <w:bottom w:val="single" w:sz="6" w:space="1" w:color="auto"/>
        </w:pBdr>
        <w:spacing w:line="360" w:lineRule="auto"/>
        <w:rPr>
          <w:rFonts w:ascii="Verdana" w:hAnsi="Verdana"/>
          <w:sz w:val="18"/>
          <w:szCs w:val="18"/>
        </w:rPr>
      </w:pPr>
    </w:p>
    <w:p w:rsidR="00344358" w:rsidRPr="00DC5E61" w:rsidRDefault="00344358" w:rsidP="00DC5E61">
      <w:pPr>
        <w:spacing w:line="360" w:lineRule="auto"/>
        <w:contextualSpacing/>
        <w:rPr>
          <w:rFonts w:ascii="Verdana" w:hAnsi="Verdana"/>
          <w:sz w:val="18"/>
          <w:szCs w:val="18"/>
        </w:rPr>
      </w:pPr>
    </w:p>
    <w:p w:rsidR="00DC5E61" w:rsidRPr="00DC5E61" w:rsidRDefault="001755D8" w:rsidP="00DC5E61">
      <w:pPr>
        <w:spacing w:line="360" w:lineRule="auto"/>
        <w:contextualSpacing/>
        <w:rPr>
          <w:rFonts w:ascii="Verdana" w:hAnsi="Verdana"/>
          <w:b/>
          <w:sz w:val="18"/>
          <w:szCs w:val="18"/>
        </w:rPr>
      </w:pPr>
      <w:r>
        <w:rPr>
          <w:rFonts w:ascii="Verdana" w:hAnsi="Verdana"/>
          <w:b/>
          <w:sz w:val="18"/>
          <w:szCs w:val="18"/>
        </w:rPr>
        <w:t>Noot voor de redactie</w:t>
      </w:r>
      <w:r w:rsidR="00DC5E61" w:rsidRPr="00DC5E61">
        <w:rPr>
          <w:rFonts w:ascii="Verdana" w:hAnsi="Verdana"/>
          <w:b/>
          <w:sz w:val="18"/>
          <w:szCs w:val="18"/>
        </w:rPr>
        <w:t>:</w:t>
      </w:r>
    </w:p>
    <w:p w:rsidR="00DC5E61" w:rsidRPr="00DC5E61" w:rsidRDefault="00DC5E61" w:rsidP="00DC5E61">
      <w:pPr>
        <w:spacing w:line="360" w:lineRule="auto"/>
        <w:contextualSpacing/>
        <w:rPr>
          <w:rFonts w:ascii="Verdana" w:hAnsi="Verdana"/>
          <w:sz w:val="18"/>
          <w:szCs w:val="18"/>
        </w:rPr>
      </w:pPr>
      <w:r w:rsidRPr="00DC5E61">
        <w:rPr>
          <w:rFonts w:ascii="Verdana" w:hAnsi="Verdana"/>
          <w:sz w:val="18"/>
          <w:szCs w:val="18"/>
        </w:rPr>
        <w:t>Gemeente Bernheze, J. van den Oever 14-0412</w:t>
      </w:r>
    </w:p>
    <w:p w:rsidR="00DC5E61" w:rsidRPr="00DC5E61" w:rsidRDefault="00DC5E61" w:rsidP="00DC5E61">
      <w:pPr>
        <w:spacing w:line="360" w:lineRule="auto"/>
        <w:contextualSpacing/>
        <w:rPr>
          <w:rFonts w:ascii="Verdana" w:hAnsi="Verdana"/>
          <w:sz w:val="18"/>
          <w:szCs w:val="18"/>
        </w:rPr>
      </w:pPr>
      <w:r w:rsidRPr="00DC5E61">
        <w:rPr>
          <w:rFonts w:ascii="Verdana" w:hAnsi="Verdana"/>
          <w:sz w:val="18"/>
          <w:szCs w:val="18"/>
        </w:rPr>
        <w:t>Gemeente Landerd, J. Huijs 0486-458211</w:t>
      </w:r>
    </w:p>
    <w:p w:rsidR="00DC5E61" w:rsidRPr="00DC5E61" w:rsidRDefault="00DC5E61" w:rsidP="00DC5E61">
      <w:pPr>
        <w:spacing w:line="360" w:lineRule="auto"/>
        <w:contextualSpacing/>
        <w:rPr>
          <w:rFonts w:ascii="Verdana" w:hAnsi="Verdana"/>
          <w:sz w:val="18"/>
          <w:szCs w:val="18"/>
        </w:rPr>
      </w:pPr>
      <w:r w:rsidRPr="00DC5E61">
        <w:rPr>
          <w:rFonts w:ascii="Verdana" w:hAnsi="Verdana"/>
          <w:sz w:val="18"/>
          <w:szCs w:val="18"/>
        </w:rPr>
        <w:t>Gemeente Oss, R. van den Akker 14-0412</w:t>
      </w:r>
    </w:p>
    <w:p w:rsidR="00DC5E61" w:rsidRPr="00DC5E61" w:rsidRDefault="00DC5E61" w:rsidP="00DC5E61">
      <w:pPr>
        <w:spacing w:line="360" w:lineRule="auto"/>
        <w:contextualSpacing/>
        <w:rPr>
          <w:rFonts w:ascii="Verdana" w:hAnsi="Verdana"/>
          <w:sz w:val="18"/>
          <w:szCs w:val="18"/>
        </w:rPr>
      </w:pPr>
      <w:r w:rsidRPr="00DC5E61">
        <w:rPr>
          <w:rFonts w:ascii="Verdana" w:hAnsi="Verdana"/>
          <w:sz w:val="18"/>
          <w:szCs w:val="18"/>
        </w:rPr>
        <w:t>Gemeente Uden, R. Wouters 14-0413</w:t>
      </w:r>
    </w:p>
    <w:p w:rsidR="00DC5E61" w:rsidRPr="00DC5E61" w:rsidRDefault="00DC5E61" w:rsidP="00DC5E61">
      <w:pPr>
        <w:spacing w:line="360" w:lineRule="auto"/>
        <w:contextualSpacing/>
        <w:rPr>
          <w:rFonts w:ascii="Verdana" w:hAnsi="Verdana"/>
          <w:sz w:val="18"/>
          <w:szCs w:val="18"/>
        </w:rPr>
      </w:pPr>
      <w:r w:rsidRPr="00DC5E61">
        <w:rPr>
          <w:rFonts w:ascii="Verdana" w:hAnsi="Verdana"/>
          <w:sz w:val="18"/>
          <w:szCs w:val="18"/>
        </w:rPr>
        <w:t>Gemeente Veghel</w:t>
      </w:r>
      <w:r>
        <w:rPr>
          <w:rFonts w:ascii="Verdana" w:hAnsi="Verdana"/>
          <w:sz w:val="18"/>
          <w:szCs w:val="18"/>
        </w:rPr>
        <w:t xml:space="preserve">, </w:t>
      </w:r>
      <w:r w:rsidRPr="00DC5E61">
        <w:rPr>
          <w:rFonts w:ascii="Verdana" w:hAnsi="Verdana"/>
          <w:sz w:val="18"/>
          <w:szCs w:val="18"/>
        </w:rPr>
        <w:t>, W. Oosten 14-0413</w:t>
      </w:r>
    </w:p>
    <w:p w:rsidR="008E684C" w:rsidRPr="00DC5E61" w:rsidRDefault="008E684C" w:rsidP="00DC5E61">
      <w:pPr>
        <w:spacing w:line="360" w:lineRule="auto"/>
        <w:contextualSpacing/>
        <w:rPr>
          <w:rFonts w:ascii="Verdana" w:hAnsi="Verdana"/>
          <w:sz w:val="18"/>
          <w:szCs w:val="18"/>
        </w:rPr>
      </w:pPr>
    </w:p>
    <w:sectPr w:rsidR="008E684C" w:rsidRPr="00DC5E61" w:rsidSect="008E684C">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F5" w:rsidRDefault="004D7CF5" w:rsidP="000E51BC">
      <w:r>
        <w:separator/>
      </w:r>
    </w:p>
  </w:endnote>
  <w:endnote w:type="continuationSeparator" w:id="0">
    <w:p w:rsidR="004D7CF5" w:rsidRDefault="004D7CF5" w:rsidP="000E51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heMixOffice">
    <w:altName w:val="Malgun Gothic"/>
    <w:charset w:val="00"/>
    <w:family w:val="swiss"/>
    <w:pitch w:val="variable"/>
    <w:sig w:usb0="00000003"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F5" w:rsidRDefault="004D7CF5" w:rsidP="000E51BC">
      <w:r>
        <w:separator/>
      </w:r>
    </w:p>
  </w:footnote>
  <w:footnote w:type="continuationSeparator" w:id="0">
    <w:p w:rsidR="004D7CF5" w:rsidRDefault="004D7CF5" w:rsidP="000E5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54" w:rsidRDefault="00614EC0">
    <w:pPr>
      <w:pStyle w:val="Koptekst"/>
    </w:pPr>
    <w:r>
      <w:rPr>
        <w:noProof/>
      </w:rPr>
      <w:pict>
        <v:shapetype id="_x0000_t202" coordsize="21600,21600" o:spt="202" path="m,l,21600r21600,l21600,xe">
          <v:stroke joinstyle="miter"/>
          <v:path gradientshapeok="t" o:connecttype="rect"/>
        </v:shapetype>
        <v:shape id="Tekstvak 2" o:spid="_x0000_s11265" type="#_x0000_t202" style="position:absolute;margin-left:356.5pt;margin-top:-11.4pt;width:133.65pt;height:45.4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" stroked="f">
          <v:textbox style="mso-fit-shape-to-text:t">
            <w:txbxContent>
              <w:p w:rsidR="00ED20BB" w:rsidRDefault="00ED20BB"/>
            </w:txbxContent>
          </v:textbox>
        </v:shape>
      </w:pict>
    </w:r>
  </w:p>
  <w:p w:rsidR="00024254" w:rsidRDefault="00024254">
    <w:pPr>
      <w:pStyle w:val="Koptekst"/>
    </w:pPr>
    <w:r>
      <w:rPr>
        <w:noProof/>
      </w:rPr>
      <w:drawing>
        <wp:inline distT="0" distB="0" distL="0" distR="0">
          <wp:extent cx="997134" cy="655546"/>
          <wp:effectExtent l="0" t="0" r="0" b="0"/>
          <wp:docPr id="5" name="Afbeelding 5" descr="G:\GCO\Communicatie vanaf 2006\Projecten\Raadsgriffie\Politiek actief\Bernhez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CO\Communicatie vanaf 2006\Projecten\Raadsgriffie\Politiek actief\Bernheze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671" cy="657871"/>
                  </a:xfrm>
                  <a:prstGeom prst="rect">
                    <a:avLst/>
                  </a:prstGeom>
                  <a:noFill/>
                  <a:ln>
                    <a:noFill/>
                  </a:ln>
                </pic:spPr>
              </pic:pic>
            </a:graphicData>
          </a:graphic>
        </wp:inline>
      </w:drawing>
    </w:r>
    <w:r>
      <w:rPr>
        <w:rFonts w:ascii="Verdana" w:hAnsi="Verdana"/>
        <w:noProof/>
        <w:sz w:val="18"/>
        <w:szCs w:val="18"/>
      </w:rPr>
      <w:t xml:space="preserve"> </w:t>
    </w:r>
    <w:r>
      <w:rPr>
        <w:rFonts w:ascii="Verdana" w:hAnsi="Verdana"/>
        <w:noProof/>
        <w:sz w:val="18"/>
        <w:szCs w:val="18"/>
      </w:rPr>
      <w:drawing>
        <wp:inline distT="0" distB="0" distL="0" distR="0">
          <wp:extent cx="785283" cy="504825"/>
          <wp:effectExtent l="0" t="0" r="0" b="0"/>
          <wp:docPr id="6" name="Afbeelding 6" descr="G:\GCO\Communicatie vanaf 2006\Projecten\Raadsgriffie\Politiek actief\kleurenlogo Land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CO\Communicatie vanaf 2006\Projecten\Raadsgriffie\Politiek actief\kleurenlogo Landerd.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349" cy="508082"/>
                  </a:xfrm>
                  <a:prstGeom prst="rect">
                    <a:avLst/>
                  </a:prstGeom>
                  <a:noFill/>
                  <a:ln>
                    <a:noFill/>
                  </a:ln>
                </pic:spPr>
              </pic:pic>
            </a:graphicData>
          </a:graphic>
        </wp:inline>
      </w:drawing>
    </w:r>
    <w:r>
      <w:rPr>
        <w:rFonts w:ascii="Verdana" w:hAnsi="Verdana"/>
        <w:noProof/>
        <w:sz w:val="18"/>
        <w:szCs w:val="18"/>
      </w:rPr>
      <w:t xml:space="preserve">  </w:t>
    </w:r>
    <w:r>
      <w:rPr>
        <w:rFonts w:ascii="Verdana" w:hAnsi="Verdana"/>
        <w:noProof/>
        <w:sz w:val="18"/>
        <w:szCs w:val="18"/>
      </w:rPr>
      <w:drawing>
        <wp:inline distT="0" distB="0" distL="0" distR="0">
          <wp:extent cx="1076325" cy="354146"/>
          <wp:effectExtent l="0" t="0" r="0" b="8255"/>
          <wp:docPr id="2" name="Afbeelding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002"/>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354146"/>
                  </a:xfrm>
                  <a:prstGeom prst="rect">
                    <a:avLst/>
                  </a:prstGeom>
                  <a:noFill/>
                  <a:ln>
                    <a:noFill/>
                  </a:ln>
                </pic:spPr>
              </pic:pic>
            </a:graphicData>
          </a:graphic>
        </wp:inline>
      </w:drawing>
    </w:r>
    <w:r>
      <w:rPr>
        <w:noProof/>
      </w:rPr>
      <w:drawing>
        <wp:inline distT="0" distB="0" distL="0" distR="0">
          <wp:extent cx="806964" cy="432075"/>
          <wp:effectExtent l="0" t="0" r="0" b="6350"/>
          <wp:docPr id="4" name="Afbeelding 4" descr="G:\GCO\Communicatie vanaf 2006\Projecten\Raadsgriffie\Politiek actief\Uden_logo_PMS BLAUW EN G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CO\Communicatie vanaf 2006\Projecten\Raadsgriffie\Politiek actief\Uden_logo_PMS BLAUW EN GEEL.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964" cy="432075"/>
                  </a:xfrm>
                  <a:prstGeom prst="rect">
                    <a:avLst/>
                  </a:prstGeom>
                  <a:noFill/>
                  <a:ln>
                    <a:noFill/>
                  </a:ln>
                </pic:spPr>
              </pic:pic>
            </a:graphicData>
          </a:graphic>
        </wp:inline>
      </w:drawing>
    </w:r>
    <w:r>
      <w:rPr>
        <w:rFonts w:ascii="Verdana" w:hAnsi="Verdana"/>
        <w:noProof/>
        <w:sz w:val="18"/>
        <w:szCs w:val="18"/>
      </w:rPr>
      <w:t xml:space="preserve"> </w:t>
    </w:r>
    <w:r>
      <w:rPr>
        <w:noProof/>
      </w:rPr>
      <w:t xml:space="preserve"> </w:t>
    </w:r>
    <w:r>
      <w:rPr>
        <w:noProof/>
      </w:rPr>
      <w:drawing>
        <wp:inline distT="0" distB="0" distL="0" distR="0">
          <wp:extent cx="826759" cy="278775"/>
          <wp:effectExtent l="0" t="0" r="0" b="6985"/>
          <wp:docPr id="7" name="Afbeelding 7" descr="G:\GCO\Communicatie vanaf 2006\Projecten\Raadsgriffie\Politiek actief\Nieuwe woordmerk Veghel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CO\Communicatie vanaf 2006\Projecten\Raadsgriffie\Politiek actief\Nieuwe woordmerk Veghel_logo_CMYK (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4992" cy="281551"/>
                  </a:xfrm>
                  <a:prstGeom prst="rect">
                    <a:avLst/>
                  </a:prstGeom>
                  <a:noFill/>
                  <a:ln>
                    <a:noFill/>
                  </a:ln>
                </pic:spPr>
              </pic:pic>
            </a:graphicData>
          </a:graphic>
        </wp:inline>
      </w:drawing>
    </w:r>
    <w:r>
      <w:rPr>
        <w:noProof/>
      </w:rPr>
      <w:t xml:space="preserve">   </w:t>
    </w:r>
    <w:r>
      <w:rPr>
        <w:noProof/>
      </w:rPr>
      <w:drawing>
        <wp:inline distT="0" distB="0" distL="0" distR="0">
          <wp:extent cx="827639" cy="390525"/>
          <wp:effectExtent l="0" t="0" r="0" b="0"/>
          <wp:docPr id="3" name="Afbeelding 3" descr="G:\GCO\Communicatie vanaf 2006\Projecten\Raadsgriffie\Politiek actief\logo-Meierijsta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CO\Communicatie vanaf 2006\Projecten\Raadsgriffie\Politiek actief\logo-Meierijstad-rgb.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417" cy="39136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A3960"/>
    <w:multiLevelType w:val="multilevel"/>
    <w:tmpl w:val="A96C2C92"/>
    <w:styleLink w:val="Opmaakprofiel2"/>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hdrShapeDefaults>
    <o:shapedefaults v:ext="edit" spidmax="12290"/>
    <o:shapelayout v:ext="edit">
      <o:idmap v:ext="edit" data="11"/>
    </o:shapelayout>
  </w:hdrShapeDefaults>
  <w:footnotePr>
    <w:footnote w:id="-1"/>
    <w:footnote w:id="0"/>
  </w:footnotePr>
  <w:endnotePr>
    <w:endnote w:id="-1"/>
    <w:endnote w:id="0"/>
  </w:endnotePr>
  <w:compat/>
  <w:rsids>
    <w:rsidRoot w:val="00ED20BB"/>
    <w:rsid w:val="00002527"/>
    <w:rsid w:val="000127C7"/>
    <w:rsid w:val="0002415A"/>
    <w:rsid w:val="00024254"/>
    <w:rsid w:val="0004267D"/>
    <w:rsid w:val="00051CD8"/>
    <w:rsid w:val="0005581F"/>
    <w:rsid w:val="000608DB"/>
    <w:rsid w:val="000B35CC"/>
    <w:rsid w:val="000B3FB2"/>
    <w:rsid w:val="000B6EED"/>
    <w:rsid w:val="000C410A"/>
    <w:rsid w:val="000E4937"/>
    <w:rsid w:val="000E51BC"/>
    <w:rsid w:val="00106BAD"/>
    <w:rsid w:val="00130741"/>
    <w:rsid w:val="00152899"/>
    <w:rsid w:val="0015370D"/>
    <w:rsid w:val="001755D8"/>
    <w:rsid w:val="00176247"/>
    <w:rsid w:val="00177B9E"/>
    <w:rsid w:val="001A6A20"/>
    <w:rsid w:val="001B1271"/>
    <w:rsid w:val="001D2A04"/>
    <w:rsid w:val="001D454B"/>
    <w:rsid w:val="001F76D0"/>
    <w:rsid w:val="0020395E"/>
    <w:rsid w:val="002147F4"/>
    <w:rsid w:val="00215696"/>
    <w:rsid w:val="0023080B"/>
    <w:rsid w:val="00230C30"/>
    <w:rsid w:val="00237502"/>
    <w:rsid w:val="0026275C"/>
    <w:rsid w:val="00283A2E"/>
    <w:rsid w:val="002A47E6"/>
    <w:rsid w:val="002B0523"/>
    <w:rsid w:val="002B656B"/>
    <w:rsid w:val="002C6016"/>
    <w:rsid w:val="002D3009"/>
    <w:rsid w:val="002E105C"/>
    <w:rsid w:val="002E5084"/>
    <w:rsid w:val="002E53D0"/>
    <w:rsid w:val="002E55AA"/>
    <w:rsid w:val="002F5770"/>
    <w:rsid w:val="00303153"/>
    <w:rsid w:val="00310508"/>
    <w:rsid w:val="0032044D"/>
    <w:rsid w:val="0032344F"/>
    <w:rsid w:val="00323F4E"/>
    <w:rsid w:val="00325DBE"/>
    <w:rsid w:val="00331738"/>
    <w:rsid w:val="0034204C"/>
    <w:rsid w:val="00344358"/>
    <w:rsid w:val="00363AB6"/>
    <w:rsid w:val="003866D1"/>
    <w:rsid w:val="003F0EEC"/>
    <w:rsid w:val="003F3483"/>
    <w:rsid w:val="003F3709"/>
    <w:rsid w:val="00411CEB"/>
    <w:rsid w:val="0042340B"/>
    <w:rsid w:val="0045305D"/>
    <w:rsid w:val="004733B6"/>
    <w:rsid w:val="004D0E25"/>
    <w:rsid w:val="004D7CF5"/>
    <w:rsid w:val="004E0347"/>
    <w:rsid w:val="004E50AE"/>
    <w:rsid w:val="00506F98"/>
    <w:rsid w:val="00542340"/>
    <w:rsid w:val="005435CF"/>
    <w:rsid w:val="005455E4"/>
    <w:rsid w:val="00560B6A"/>
    <w:rsid w:val="0058169D"/>
    <w:rsid w:val="005966AA"/>
    <w:rsid w:val="00601805"/>
    <w:rsid w:val="00614EC0"/>
    <w:rsid w:val="006156B2"/>
    <w:rsid w:val="006759A5"/>
    <w:rsid w:val="0069222D"/>
    <w:rsid w:val="006C12D4"/>
    <w:rsid w:val="007004E6"/>
    <w:rsid w:val="00701A28"/>
    <w:rsid w:val="00717915"/>
    <w:rsid w:val="00732D37"/>
    <w:rsid w:val="0073580E"/>
    <w:rsid w:val="007414F3"/>
    <w:rsid w:val="007440A4"/>
    <w:rsid w:val="00764FC4"/>
    <w:rsid w:val="00766FBE"/>
    <w:rsid w:val="007775EA"/>
    <w:rsid w:val="00792740"/>
    <w:rsid w:val="007B341C"/>
    <w:rsid w:val="007C31EE"/>
    <w:rsid w:val="008103B9"/>
    <w:rsid w:val="008250BF"/>
    <w:rsid w:val="008314CF"/>
    <w:rsid w:val="00834628"/>
    <w:rsid w:val="0085642D"/>
    <w:rsid w:val="008840B5"/>
    <w:rsid w:val="00890ED1"/>
    <w:rsid w:val="00897588"/>
    <w:rsid w:val="008A2C82"/>
    <w:rsid w:val="008B6075"/>
    <w:rsid w:val="008C30B2"/>
    <w:rsid w:val="008D1832"/>
    <w:rsid w:val="008E4DB3"/>
    <w:rsid w:val="008E6432"/>
    <w:rsid w:val="008E684C"/>
    <w:rsid w:val="00905BBB"/>
    <w:rsid w:val="00907A2A"/>
    <w:rsid w:val="00914037"/>
    <w:rsid w:val="009172F0"/>
    <w:rsid w:val="00930746"/>
    <w:rsid w:val="00936EB4"/>
    <w:rsid w:val="009445B4"/>
    <w:rsid w:val="00967901"/>
    <w:rsid w:val="00973BEB"/>
    <w:rsid w:val="0098055D"/>
    <w:rsid w:val="0098206E"/>
    <w:rsid w:val="00986510"/>
    <w:rsid w:val="009A0E5B"/>
    <w:rsid w:val="009A6204"/>
    <w:rsid w:val="009A7E7D"/>
    <w:rsid w:val="009C1323"/>
    <w:rsid w:val="009D45AC"/>
    <w:rsid w:val="009D4C3E"/>
    <w:rsid w:val="009E7E45"/>
    <w:rsid w:val="009F47BF"/>
    <w:rsid w:val="00A30026"/>
    <w:rsid w:val="00A42543"/>
    <w:rsid w:val="00A734E4"/>
    <w:rsid w:val="00A7705A"/>
    <w:rsid w:val="00A8511C"/>
    <w:rsid w:val="00A93033"/>
    <w:rsid w:val="00AB04E4"/>
    <w:rsid w:val="00AB2175"/>
    <w:rsid w:val="00AB7FA4"/>
    <w:rsid w:val="00AD10F6"/>
    <w:rsid w:val="00B163A0"/>
    <w:rsid w:val="00B51DEA"/>
    <w:rsid w:val="00B53935"/>
    <w:rsid w:val="00B87EFF"/>
    <w:rsid w:val="00BA3AEA"/>
    <w:rsid w:val="00BE5BAD"/>
    <w:rsid w:val="00BF0973"/>
    <w:rsid w:val="00BF6AEA"/>
    <w:rsid w:val="00C11A4D"/>
    <w:rsid w:val="00C222D2"/>
    <w:rsid w:val="00C46130"/>
    <w:rsid w:val="00C57E75"/>
    <w:rsid w:val="00CA0024"/>
    <w:rsid w:val="00CB2CC2"/>
    <w:rsid w:val="00CD20C8"/>
    <w:rsid w:val="00CD5E0A"/>
    <w:rsid w:val="00CD6D66"/>
    <w:rsid w:val="00CE3A62"/>
    <w:rsid w:val="00CF3191"/>
    <w:rsid w:val="00D21057"/>
    <w:rsid w:val="00D21C7C"/>
    <w:rsid w:val="00D26660"/>
    <w:rsid w:val="00D403AD"/>
    <w:rsid w:val="00D4142C"/>
    <w:rsid w:val="00D52CE2"/>
    <w:rsid w:val="00D57EA1"/>
    <w:rsid w:val="00D676D8"/>
    <w:rsid w:val="00D84F02"/>
    <w:rsid w:val="00D85866"/>
    <w:rsid w:val="00D905F4"/>
    <w:rsid w:val="00D97757"/>
    <w:rsid w:val="00DA7ACD"/>
    <w:rsid w:val="00DB7716"/>
    <w:rsid w:val="00DC063E"/>
    <w:rsid w:val="00DC3E9A"/>
    <w:rsid w:val="00DC5E61"/>
    <w:rsid w:val="00DD54A7"/>
    <w:rsid w:val="00DD7BDE"/>
    <w:rsid w:val="00DE1B69"/>
    <w:rsid w:val="00E05E7E"/>
    <w:rsid w:val="00E10C0D"/>
    <w:rsid w:val="00E14514"/>
    <w:rsid w:val="00E23651"/>
    <w:rsid w:val="00E258E9"/>
    <w:rsid w:val="00E2647D"/>
    <w:rsid w:val="00E37728"/>
    <w:rsid w:val="00E4247F"/>
    <w:rsid w:val="00E429FD"/>
    <w:rsid w:val="00E61F11"/>
    <w:rsid w:val="00E6425B"/>
    <w:rsid w:val="00E80F29"/>
    <w:rsid w:val="00E82DFB"/>
    <w:rsid w:val="00E83584"/>
    <w:rsid w:val="00E922CA"/>
    <w:rsid w:val="00EC36FD"/>
    <w:rsid w:val="00ED20BB"/>
    <w:rsid w:val="00EE7097"/>
    <w:rsid w:val="00EF7896"/>
    <w:rsid w:val="00F1717A"/>
    <w:rsid w:val="00F23B63"/>
    <w:rsid w:val="00F66B05"/>
    <w:rsid w:val="00F7740B"/>
    <w:rsid w:val="00F86DE0"/>
    <w:rsid w:val="00FA05C4"/>
    <w:rsid w:val="00FA2D2B"/>
    <w:rsid w:val="00FA4993"/>
    <w:rsid w:val="00FB65FE"/>
    <w:rsid w:val="00FD0EF4"/>
    <w:rsid w:val="00FE74E4"/>
    <w:rsid w:val="00FF2F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4358"/>
    <w:rPr>
      <w:rFonts w:ascii="TheMixOffice" w:eastAsia="Times New Roman" w:hAnsi="TheMixOffic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2">
    <w:name w:val="Opmaakprofiel2"/>
    <w:rsid w:val="00FA05C4"/>
    <w:pPr>
      <w:numPr>
        <w:numId w:val="1"/>
      </w:numPr>
    </w:pPr>
  </w:style>
  <w:style w:type="paragraph" w:styleId="Koptekst">
    <w:name w:val="header"/>
    <w:basedOn w:val="Standaard"/>
    <w:link w:val="KoptekstChar"/>
    <w:uiPriority w:val="99"/>
    <w:rsid w:val="003443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cs="Symbol"/>
    </w:rPr>
  </w:style>
  <w:style w:type="character" w:customStyle="1" w:styleId="KoptekstChar">
    <w:name w:val="Koptekst Char"/>
    <w:link w:val="Koptekst"/>
    <w:uiPriority w:val="99"/>
    <w:rsid w:val="00344358"/>
    <w:rPr>
      <w:rFonts w:ascii="TheMixOffice" w:eastAsia="Times New Roman" w:hAnsi="TheMixOffice" w:cs="Symbol"/>
      <w:sz w:val="20"/>
      <w:szCs w:val="20"/>
      <w:lang w:eastAsia="nl-NL"/>
    </w:rPr>
  </w:style>
  <w:style w:type="character" w:styleId="Hyperlink">
    <w:name w:val="Hyperlink"/>
    <w:rsid w:val="00344358"/>
    <w:rPr>
      <w:color w:val="0000FF"/>
      <w:u w:val="single"/>
    </w:rPr>
  </w:style>
  <w:style w:type="paragraph" w:styleId="Ballontekst">
    <w:name w:val="Balloon Text"/>
    <w:basedOn w:val="Standaard"/>
    <w:link w:val="BallontekstChar"/>
    <w:uiPriority w:val="99"/>
    <w:semiHidden/>
    <w:unhideWhenUsed/>
    <w:rsid w:val="00344358"/>
    <w:rPr>
      <w:rFonts w:ascii="Tahoma" w:hAnsi="Tahoma" w:cs="Tahoma"/>
      <w:sz w:val="16"/>
      <w:szCs w:val="16"/>
    </w:rPr>
  </w:style>
  <w:style w:type="character" w:customStyle="1" w:styleId="BallontekstChar">
    <w:name w:val="Ballontekst Char"/>
    <w:link w:val="Ballontekst"/>
    <w:uiPriority w:val="99"/>
    <w:semiHidden/>
    <w:rsid w:val="00344358"/>
    <w:rPr>
      <w:rFonts w:ascii="Tahoma" w:eastAsia="Times New Roman" w:hAnsi="Tahoma" w:cs="Tahoma"/>
      <w:sz w:val="16"/>
      <w:szCs w:val="16"/>
      <w:lang w:eastAsia="nl-NL"/>
    </w:rPr>
  </w:style>
  <w:style w:type="paragraph" w:styleId="Voettekst">
    <w:name w:val="footer"/>
    <w:basedOn w:val="Standaard"/>
    <w:link w:val="VoettekstChar"/>
    <w:uiPriority w:val="99"/>
    <w:unhideWhenUsed/>
    <w:rsid w:val="000E51BC"/>
    <w:pPr>
      <w:tabs>
        <w:tab w:val="center" w:pos="4536"/>
        <w:tab w:val="right" w:pos="9072"/>
      </w:tabs>
    </w:pPr>
  </w:style>
  <w:style w:type="character" w:customStyle="1" w:styleId="VoettekstChar">
    <w:name w:val="Voettekst Char"/>
    <w:link w:val="Voettekst"/>
    <w:uiPriority w:val="99"/>
    <w:rsid w:val="000E51BC"/>
    <w:rPr>
      <w:rFonts w:ascii="TheMixOffice" w:eastAsia="Times New Roman" w:hAnsi="TheMixOffice" w:cs="Times New Roman"/>
      <w:sz w:val="20"/>
      <w:szCs w:val="20"/>
      <w:lang w:eastAsia="nl-NL"/>
    </w:rPr>
  </w:style>
  <w:style w:type="character" w:customStyle="1" w:styleId="default-paragraph-font-c0">
    <w:name w:val="default-paragraph-font-c0"/>
    <w:rsid w:val="00DC5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4358"/>
    <w:rPr>
      <w:rFonts w:ascii="TheMixOffice" w:eastAsia="Times New Roman" w:hAnsi="TheMixOffic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2">
    <w:name w:val="Opmaakprofiel2"/>
    <w:rsid w:val="00FA05C4"/>
    <w:pPr>
      <w:numPr>
        <w:numId w:val="1"/>
      </w:numPr>
    </w:pPr>
  </w:style>
  <w:style w:type="paragraph" w:styleId="Koptekst">
    <w:name w:val="header"/>
    <w:basedOn w:val="Standaard"/>
    <w:link w:val="KoptekstChar"/>
    <w:uiPriority w:val="99"/>
    <w:rsid w:val="003443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cs="Symbol"/>
    </w:rPr>
  </w:style>
  <w:style w:type="character" w:customStyle="1" w:styleId="KoptekstChar">
    <w:name w:val="Koptekst Char"/>
    <w:link w:val="Koptekst"/>
    <w:uiPriority w:val="99"/>
    <w:rsid w:val="00344358"/>
    <w:rPr>
      <w:rFonts w:ascii="TheMixOffice" w:eastAsia="Times New Roman" w:hAnsi="TheMixOffice" w:cs="Symbol"/>
      <w:sz w:val="20"/>
      <w:szCs w:val="20"/>
      <w:lang w:eastAsia="nl-NL"/>
    </w:rPr>
  </w:style>
  <w:style w:type="character" w:styleId="Hyperlink">
    <w:name w:val="Hyperlink"/>
    <w:rsid w:val="00344358"/>
    <w:rPr>
      <w:color w:val="0000FF"/>
      <w:u w:val="single"/>
    </w:rPr>
  </w:style>
  <w:style w:type="paragraph" w:styleId="Ballontekst">
    <w:name w:val="Balloon Text"/>
    <w:basedOn w:val="Standaard"/>
    <w:link w:val="BallontekstChar"/>
    <w:uiPriority w:val="99"/>
    <w:semiHidden/>
    <w:unhideWhenUsed/>
    <w:rsid w:val="00344358"/>
    <w:rPr>
      <w:rFonts w:ascii="Tahoma" w:hAnsi="Tahoma" w:cs="Tahoma"/>
      <w:sz w:val="16"/>
      <w:szCs w:val="16"/>
    </w:rPr>
  </w:style>
  <w:style w:type="character" w:customStyle="1" w:styleId="BallontekstChar">
    <w:name w:val="Ballontekst Char"/>
    <w:link w:val="Ballontekst"/>
    <w:uiPriority w:val="99"/>
    <w:semiHidden/>
    <w:rsid w:val="00344358"/>
    <w:rPr>
      <w:rFonts w:ascii="Tahoma" w:eastAsia="Times New Roman" w:hAnsi="Tahoma" w:cs="Tahoma"/>
      <w:sz w:val="16"/>
      <w:szCs w:val="16"/>
      <w:lang w:eastAsia="nl-NL"/>
    </w:rPr>
  </w:style>
  <w:style w:type="paragraph" w:styleId="Voettekst">
    <w:name w:val="footer"/>
    <w:basedOn w:val="Standaard"/>
    <w:link w:val="VoettekstChar"/>
    <w:uiPriority w:val="99"/>
    <w:unhideWhenUsed/>
    <w:rsid w:val="000E51BC"/>
    <w:pPr>
      <w:tabs>
        <w:tab w:val="center" w:pos="4536"/>
        <w:tab w:val="right" w:pos="9072"/>
      </w:tabs>
    </w:pPr>
  </w:style>
  <w:style w:type="character" w:customStyle="1" w:styleId="VoettekstChar">
    <w:name w:val="Voettekst Char"/>
    <w:link w:val="Voettekst"/>
    <w:uiPriority w:val="99"/>
    <w:rsid w:val="000E51BC"/>
    <w:rPr>
      <w:rFonts w:ascii="TheMixOffice" w:eastAsia="Times New Roman" w:hAnsi="TheMixOffice" w:cs="Times New Roman"/>
      <w:sz w:val="20"/>
      <w:szCs w:val="20"/>
      <w:lang w:eastAsia="nl-NL"/>
    </w:rPr>
  </w:style>
  <w:style w:type="character" w:customStyle="1" w:styleId="default-paragraph-font-c0">
    <w:name w:val="default-paragraph-font-c0"/>
    <w:rsid w:val="00DC5E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emos.n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1.jpg@01D007DC.E2B88F1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7005F-00F3-40B8-BA6D-B9709057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2765</CharactersWithSpaces>
  <SharedDoc>false</SharedDoc>
  <HLinks>
    <vt:vector size="12" baseType="variant">
      <vt:variant>
        <vt:i4>589862</vt:i4>
      </vt:variant>
      <vt:variant>
        <vt:i4>8</vt:i4>
      </vt:variant>
      <vt:variant>
        <vt:i4>0</vt:i4>
      </vt:variant>
      <vt:variant>
        <vt:i4>5</vt:i4>
      </vt:variant>
      <vt:variant>
        <vt:lpwstr>mailto:communicatie@oss.nl</vt:lpwstr>
      </vt:variant>
      <vt:variant>
        <vt:lpwstr/>
      </vt:variant>
      <vt:variant>
        <vt:i4>2555935</vt:i4>
      </vt:variant>
      <vt:variant>
        <vt:i4>2544</vt:i4>
      </vt:variant>
      <vt:variant>
        <vt:i4>1025</vt:i4>
      </vt:variant>
      <vt:variant>
        <vt:i4>1</vt:i4>
      </vt:variant>
      <vt:variant>
        <vt:lpwstr>cid:image001.jpg@01D007DC.E2B88F10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lvankilsdonk</dc:creator>
  <cp:lastModifiedBy>bart en ine</cp:lastModifiedBy>
  <cp:revision>2</cp:revision>
  <dcterms:created xsi:type="dcterms:W3CDTF">2016-04-28T14:39:00Z</dcterms:created>
  <dcterms:modified xsi:type="dcterms:W3CDTF">2016-04-28T14:39:00Z</dcterms:modified>
</cp:coreProperties>
</file>